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E8" w:rsidRDefault="00B50B23" w:rsidP="00B50B23">
      <w:pPr>
        <w:spacing w:after="120" w:line="360" w:lineRule="auto"/>
        <w:jc w:val="center"/>
      </w:pPr>
      <w:r>
        <w:t>DANH MỤC HÀNG HÓA YÊU CẦU BÁO GIÁ</w:t>
      </w:r>
      <w:bookmarkStart w:id="0" w:name="_GoBack"/>
      <w:bookmarkEnd w:id="0"/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402"/>
        <w:gridCol w:w="866"/>
        <w:gridCol w:w="1189"/>
        <w:gridCol w:w="4377"/>
      </w:tblGrid>
      <w:tr w:rsidR="00B50B23" w:rsidRPr="00455D95" w:rsidTr="00B50B23">
        <w:trPr>
          <w:trHeight w:val="765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455D95">
              <w:rPr>
                <w:rFonts w:ascii="Times New Roman" w:eastAsia="Times New Roman" w:hAnsi="Times New Roman"/>
                <w:bCs/>
                <w:color w:val="000000"/>
              </w:rPr>
              <w:t>STT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Cs/>
                <w:color w:val="000000"/>
              </w:rPr>
              <w:t>NỘI DUNG CÔNG VIỆC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455D95">
              <w:rPr>
                <w:rFonts w:ascii="Times New Roman" w:eastAsia="Times New Roman" w:hAnsi="Times New Roman"/>
                <w:bCs/>
                <w:color w:val="000000"/>
              </w:rPr>
              <w:t>ĐVT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455D95">
              <w:rPr>
                <w:rFonts w:ascii="Times New Roman" w:eastAsia="Times New Roman" w:hAnsi="Times New Roman"/>
                <w:bCs/>
                <w:color w:val="000000"/>
              </w:rPr>
              <w:t>SỐ LƯỢNG</w:t>
            </w:r>
          </w:p>
        </w:tc>
        <w:tc>
          <w:tcPr>
            <w:tcW w:w="4377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r w:rsidRPr="00455D95">
              <w:rPr>
                <w:rFonts w:ascii="Times New Roman" w:eastAsia="Times New Roman" w:hAnsi="Times New Roman"/>
                <w:bCs/>
                <w:color w:val="000000"/>
              </w:rPr>
              <w:t>GHI CHÚ</w:t>
            </w:r>
          </w:p>
        </w:tc>
      </w:tr>
      <w:tr w:rsidR="00B50B23" w:rsidRPr="00455D95" w:rsidTr="000A242E">
        <w:trPr>
          <w:trHeight w:val="49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Áo gối (37x55)cm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1.120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Chất liệu: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tự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vải: Polyester (49% ± 2%; Cotton: 51% ± 2%);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Khối lượng vải (g/m2): 118gr ± 2gr;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dày vải: 0,2mm (± 0,02mm);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bền màu với chất tẩy Naclo (cấp): 4 – 5;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bền màu giặt ở 60ºC (cấp): 4 – 5 (độ phai màu);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Không có Formaldehyde (ppm) và amin thơm phát sinh từ thuốc nhuộm azo (mg/kg)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Thành phẩm: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37cm x 55cm (± 01cm)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Miệng gối kansai 2 kim, đường kansai 0,5cm (± 0,1cm), có 4 dây đối xứng cột miệng gối, chiều dài mỗi dây 15cm (± 01cm, dây lộn hoặc kansai 2 kim)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Bàn chải gỗ chà sàn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thân bàn chải: gỗ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lông: thép cacbon - loại lông xoắn hoặc lông đơn, có khả năng mài mòn cao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 xml:space="preserve">- Kích thước tổng thể: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Chiều dài: 15-20cm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Chiều rộng: 4-5cm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Cao: 4-5,5cm (bao gồm cả lông bàn chải)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Bàn chải nhựa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140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phần thân: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 bàn chải: Nylon cứng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tổng thể: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Dài: 9-12cm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Rộng: 4-5cm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Cao: 3-4cm (bao gồm cả lông bàn chải)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Bàn chải nhựa cán dài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tổng thể: 1m2-1m3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Inox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Cán có lỗ treo tiện lợi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đầu chải: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Chiều rộng: 5-7cm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Chiều dài: 30-35cm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lông chải: 3-5cm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 chải: Nhựa PP mềm, không dễ rụng.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Bàn chải sắt nhỏ có cán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thân bàn chải: gỗ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lông: thép cacbon - loại lông xoắn hoặc lông đơn, có khả năng mài mòn cao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4 x 16cm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Bánh xe (xe vắt đôi)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Đường kính bánh xe: ~75mm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Cốt ren dễ dàng tháo lắp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Bánh xe phù hợp với xe lau 2 ngăn AF08073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55x65 đen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đen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55x65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55x65 trắng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55x65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55x65 vàng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800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vàng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55x65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55x65 xanh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1.600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55x65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90x110 trắng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90x110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90x110 vàng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vàng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90x110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Bao rác 90x110 xanh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1.225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Bao đựng rác thải, dai, dày dặn, không rách đáy, không chảy nước khi đựng nặng hoặc có nước trong rác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nylon dẻo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90x110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Biển báo khu vực đang làm VS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Biển cảnh báo màu vàng hình chữ 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60 x 32 x 20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Công dụng: cảnh báo khu vực đang làm vệ sinh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vàng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Biển báo khu vực trơn trượt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Biển cảnh báo màu vàng hình chữ 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60 x 32 x 20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Công dụng: cảnh báo sàn ướt hoặc trơn trượt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vàng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Bình xịt 500ml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bình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- Chất liệu thân bình: Nhựa PE 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vòi: Nhựa ABS, đầu xịt dạng phun sương có thể điều chỉnh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cao tổng thể: 20-22cm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đáy 8-9cm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Bộ lau nhà 360 độ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bộ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Gồm 1 thùng giặt có chứa lồng giặt và 1 cây lau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nhựa PP, dạng đế tròn xoay 360 độ, đáy thùng lau thiết kế 4 bánh xe tiện lợi cho việc di chuyển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Lồng rổ: inox dày dặn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 xml:space="preserve">- Cây lau: cán inox 22/25mm dài 140cm, khóa gạt.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- Tấm lau: nùi microfiber nhiều màu hoặc nùi cotton màu xám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Ca múc nước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PP 100%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Dài 30 x Cao 10 x Đường kính 18,8(cm)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Tuổi thọ sản phẩm cao, dù có để thường xuyên dưới ánh nắng mặt trời, cũng như chất lỏng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Tay cầm vững chắc khi múc chất lỏng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Khó phai màu, bề mặt sáng bóng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Cần ép tải xe đôi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Loại ép rổ ngang bằng nhựa cứng + tay ép bằng thép bọc nhựa. Có lò xo và khớp ép giúp vắt khô dễ dàng.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Cần ép phù hợp với xe lau 2 ngăn AF08073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 cào nước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lưỡi gạt: Cao su tổng hợp, mềm, đàn hồi tốt, dễ gạt nước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-Chiều rộng lưỡi gạt: 9,5cm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lưỡi gạt: 45cm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Inox hoặc sắt mạ kẽm - chịu lục tốt, không gỉ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cán: 1m2 có thể tháo rời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Cán và đầu gạt kết nối với nhau bằng khớp gài nhựa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 lau kính 3 khúc (3m)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Bộ gồm 1 đầu lau kiếng và 1 đầu gạt kiếng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Tấm lau: siêu sạch, loại siêu mịn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gạt: 1 thanh nhôm kẹp 1 lưỡi cao su đen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Cán Tăng đơ inox dài 3m: 2 đoạn cán 1,5m lồng vào nhau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Kéo dài: 300cm, thu ngắn 150cm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 lau kính 4,5m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Bộ gồm 1 đầu lau kiếng và 1 đầu gạt kiếng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Tấm lau: siêu sạch, loại siêu mịn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gạt: 1 thanh nhôm kẹp 1 lưỡi cao su đen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Cán Tăng đơ inox dài 4,5m: 3 đoạn cán 1,5m lồng vào nhau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Kéo dài: 4,5m, thu ngắn 1,6m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 lau nhà (xe đôi)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cán: inox 201 có thể tháo rời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cán: 1m2 - 1m5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kẹp nhựa: Kẹp chữ V hoặc kẹp ép, làm từ nhựa PP cứng.</w:t>
            </w:r>
          </w:p>
        </w:tc>
      </w:tr>
      <w:tr w:rsidR="00B50B23" w:rsidRPr="00455D95" w:rsidTr="000A242E">
        <w:trPr>
          <w:trHeight w:val="557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 lau nhà xoay vắt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dài: 80-120cm, có thể kéo dài đến 130-150cm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Inox, nhẹ và không gỉ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đầu lau: Sợi microfiber - mềm, hút bụi tốt, không trầy bề mặt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dài đầu lau: 30-40cm, hình trụ dài, dạng bầu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 thông tắc bồn cầu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tổng thể: 45-60cm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Nhựa cứng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cán: 30-40cm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hút được làm bằng cao su dẻo, đàn hồi tốt. Thiết kế đầu hút hình chuông tròn, miệng lớn giúp tạo lực hút mạnh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đầu cao su: 12-15cm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Cọ tròn toilet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tổng thể: 35-40cm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đầu bàn chải: 6-8cm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Nhựa PP cứng, có gân cầm chống trượt và lỗ treo tiện lợi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 bàn chải: Nhựa PET sợi cứng vừa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cọ hình tròn, giúp vệ sinh hiệu quả bên trong bồn cầu.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Cuốc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cán cuốc: 1m2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Lưỡi cuốc: dài 24cm, rộng 16cm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Công dụng: Cuốc làm vườn dùng để đào xới đất, làm sạch cỏ, đào hố, đào lỗ trồng cây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28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 xịt côn trùng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600ml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Imiprothrin 0.07%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Cypermethrin 0.1%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Dung môi, khí đẩy và các tá dược khác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Công dụng: diệt nhanh các loại côn trùng như muỗi, ruồi, kiến và gián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 xịt phòng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136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400ml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Dạng chai: Nhựa cứng có cò xịt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Cồn (alcohol – bay hơi nhanh)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Tinh dầu tạo hương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Nước tinh khiết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Chất khử mùi và bảo quản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Khử mùi hôi tức thì, thanh lọc không khí.</w:t>
            </w:r>
          </w:p>
        </w:tc>
      </w:tr>
      <w:tr w:rsidR="00B50B23" w:rsidRPr="00455D95" w:rsidTr="000A242E">
        <w:trPr>
          <w:trHeight w:val="297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Chổi cỏ cán nhựa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153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tổng thể: 1m2-1m5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cán nhựa: 80-100cm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Nhựa cứng bọc gân chống trơn trượt, đầu có lỗ treo tiện lợi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lông chổi: 30-40cm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 chổi: Cỏ đót (tự nhiên, mềm, bền, không rụng)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Thiết kế đầu chổi: Dạng quạt, bản rộng giúp quét nhanh và sạch</w:t>
            </w:r>
          </w:p>
        </w:tc>
      </w:tr>
      <w:tr w:rsidR="00B50B23" w:rsidRPr="00455D95" w:rsidTr="000A242E">
        <w:trPr>
          <w:trHeight w:val="297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Chổi lông gà nilon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tổng thể: 60-70cm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phần tay cầm: 20-25cm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cán: Nhựa PP cứng, có gân cầm chống trượt và lỗ treo tiện lợi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phần sợi lau: 35-45cm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đầu lau: Sợi nhựa tổng hợp (polyester), tĩnh điện hút bụi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Nhẹ, dễ sử dụng, không làm trầy bề mặt. Có thể giặt/rửa sợi lau bằng nước sau khi dùng.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32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Chổi quét lá quét sân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200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tổng thể: 90-100cm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phần cán: 35-40cm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phần tán chổi: 55-65cm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Thân làm từ cuống lá dừa nước (phơi khô) được buộc bằng dây kẽm hoặc dây nhựa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Sợi chổi: được làm từ cuống lá cau phơi khô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xòe hình quạt, dày và cứng, quét mạnh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Chổi quét nước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cán: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lông chải: Nhựa PVC hoặc Nylon cứng (chống mài mòn, không thấm nước)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cán: 1m2-1m3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chải: Hình chữ nhật, chiều dài 10-15cm ±2cm, chiều rộng 4-6cm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Chổi quét trần nhà 3 khúc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Cán Tăng đơ inox 201, khóa nhựa ABS bền chắc, dài 3m: 2 đoạn cán 1,5m lồng vào nhau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Kéo dài: 300cm, thu ngắn 120cm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Đầu chổi là các sợi nhựa PP rất bền, không bị quăn, không bung ra, hoặc rối khi dùng nên có thể dùng trong nhiều năm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Cọ quét sơn 3 inch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28"/>
                <w:szCs w:val="28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  <w:sz w:val="28"/>
                <w:szCs w:val="28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Độ rộng: 3 inch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lông cọ: 51mm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dày: 12mm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Dây ống nước phi 21 (xanh dương)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  <w:sz w:val="28"/>
                <w:szCs w:val="28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  <w:sz w:val="28"/>
                <w:szCs w:val="28"/>
              </w:rPr>
              <w:t>mét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Độ dày tương đối: ≥ 1,2mm-1,5mm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ngoài : 21mm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 : xanh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Chịu nhiệt độ: -10°C + 60°C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M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M (size 38)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38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L (size 39)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LL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LL (size 40)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XL (size 42)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1XL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1XL (size 43)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2XL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2XL (size 44)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trắng size 3XL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hoặc trắng ngà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3XL (size 45)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44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M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M (size 38)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M (size 39)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LL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LL (size 40)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XL (size 42)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1XL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1XL (size 43)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2XL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2XL (size 44)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50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Dép nhựa xanh size 3XL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3XL (size 45)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Dù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độ mở ô 112cm, đóng ô: 92cm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Vải phủ dù: Mật độ dù (độ phủ của vải): 210T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khung: hợp kim chống gỉ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Vải polyester chống thấm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Găng tay cao su dài (L)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Cao su tự nhiên (latex), có phủ lớp chống dính bên trong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dài: 45-48cm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dày: 0,4-0,6mm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Phần tay có vân chống trơn trượt, cổ tay dạng xếp ly giúp thoát mồ hôi tốt, dễ xỏ găng. Găng ôm sát, không dễ tuột khi sử dụng.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L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Găng tay cao su dài (M)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EVA mềm, nhẹ, đàn hồi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Đế có rãnh chống trượt. Mặt trên dạng lưới tổ ong thoáng khí, nhanh khô. Kiểu dáng dép lê, dễ mang vào, tháo ra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M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Găng tay cao su dài (XL)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Cao su tự nhiên (latex), có phủ lớp chống dính bên trong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dài: 45-48cm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Độ dày: 0,4-0,6mm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Phần tay có vân chống trơn trượt, cổ tay dạng xếp ly giúp thoát mồ hôi tốt, dễ xỏ găng. Găng ôm sát, không dễ tuột khi sử dụng.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 XL</w:t>
            </w:r>
          </w:p>
        </w:tc>
      </w:tr>
      <w:tr w:rsidR="00B50B23" w:rsidRPr="00455D95" w:rsidTr="000A242E">
        <w:trPr>
          <w:trHeight w:val="556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Găng tay len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300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Len sợi cotton pha polyester hoặc PE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găng: 22-25cm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xám vằn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56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Găng tay vải dày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150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Vải bạt dày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dài: 23-25cm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ngà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Ghế đẩu cao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 chạm đất: 36 x 36 x 45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bề mặt ngồi: 27 x 27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100% nguyên chất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Đỏ, Đỏ Đun, Xanh Dương, Xanh Lam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Ghế inox nhựa thấp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 31 x 31 x 29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Nguyên liệu: inox 304,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Đỏ, Dương đậm, Dương nhạt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Ghế nhựa thấp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 chạm đất: 27 x 27 x 24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bề mặt ngồi: 21 x 21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100% nguyên chất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Xanh, đỏ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Gói hút ẩm đóng túi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Vỏ ngoài: vải trắng, in chữ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Hạt Silicagel: 2-4mm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Trọng lượng: 1 gram/gói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Qui cách: 1kg/gói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Hộp đựng khăn giấy lau tay chữ nhật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Dài 261mm x Rộng 105mm x Cao 208 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Liệu:Nhựa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Màu: Đen,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Dễ dàng thay giấy nhờ nắp mở phía trước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khe theo dõi lượng giấy còn lại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Hộp đựng giấy treo tường cuộn lớn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26.3 x 8.1 x 20.8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Inox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Kẹp gắp rác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inox 201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Không rỉ sét, không bám dính, dễ cọ rửa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50cm</w:t>
            </w:r>
          </w:p>
        </w:tc>
      </w:tr>
      <w:tr w:rsidR="00B50B23" w:rsidRPr="00455D95" w:rsidTr="000A242E">
        <w:trPr>
          <w:trHeight w:val="66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Kệ dép inox 3 tầng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Inox 304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Loại: 3 tầng, kích thước mỗi tầng 26 cm x 60 cm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65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Ky hốt rác cán dài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PP bền chắc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cao tổng thể (bao gồm cán): 80-90cm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rộng miệng ky: 24-28cm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sâu lòng ky: 25-30cm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cao ky: 10-15cm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Cán dài có thể tháo lắp. Miệng ky vát cạnh dễ hốt rác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3T trắng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390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- Chất liệu: Cotton 100%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30x30cm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 vải: 250-400gsm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may: May viền 4 cạnh, chắc chắn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40x40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17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100% Cotton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40x40cm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lượng: 500-600gsm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dệt: Dệt bông vòng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40x80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264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100% Cotton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40x80cm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lượng: 500-600gsm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dệt: Dệt bông vòng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giấy cuộn công nghiệp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cuộn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Thành phần: 100% bột giấy từ thiên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Trọng lượng : 1000g±10g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tờ: 90mm * 105mm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 : 17±2 gms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cuộn : 24-25cm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giấy cuộn (VS)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cuộn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950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Bột giấy tái sinh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Khổ giấy: 9cm x 10,5cm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hương: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Số lớp: 2 lớp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Lõi giấy: có lõi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- 10 cuộn/lốc</w:t>
            </w:r>
          </w:p>
        </w:tc>
      </w:tr>
      <w:tr w:rsidR="00B50B23" w:rsidRPr="00455D95" w:rsidTr="000A242E">
        <w:trPr>
          <w:trHeight w:val="330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71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giấy cuộn (TN)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cuộn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180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100% bột giấy nguyên sinh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lõi cuộn: 3,5-4cm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tổng cuộn: 10-11cm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dài mỗi cuộn: 23-25m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Số lớp: 2 lớp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 tinh khiết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 giấy: 16-18g/m (trung bình cho giấy 2 lớp)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Số lượng: 100 tờ/gói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Mềm mại, dai, thấm hút tốt. Phân hủy nhanh, an toàn cho hệ thống thoát nước.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giấy lau tay chữ nhật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gói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1.860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Bột giấy nguyên sinh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tờ: 22x23cm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Số lớp: 1 lớp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lượng: 30-40gsm/lớp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giấy xấp vuông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gói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120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100% bột giấy nguyên sinh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tờ giấy: 23x23cm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Số lớp: 2 lớp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Trắng, không in họa tiết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Số lượng: 100 tờ/gói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Mềm mại, dai, không bụi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lau đa năng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Microfiber (80% Polyester, 20% Polyamide)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40x40cm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Định lượng: 300gsm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Thấm hút tốt, không có bụi vải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Khăn lau tay treo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30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Cotton thấm nước tốt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móc treo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 chùi inox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309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inox không gỉ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kính: 7-9cm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Quy cách đóng gói: 1 miếng/vỉ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Miếng chùi cứng, dai, không gỉ, không bung lưới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 chùi xanh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344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sợi tổng hợp (nhám), phủ chất mài mòn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14x19x0,5cm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- Màu sắc: Xanh lá đậm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Không mùi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78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 lau tự vắt (chữ nhật)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Chất liệu: sợi san hô cao cấp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45cm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san hô</w:t>
            </w:r>
          </w:p>
        </w:tc>
      </w:tr>
      <w:tr w:rsidR="00B50B23" w:rsidRPr="00455D95" w:rsidTr="000A242E">
        <w:trPr>
          <w:trHeight w:val="66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Miếng vải lau nhà xe đôi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168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Bông lau: Dạng sợt cotton, có đai giữ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bông lau: 500g</w:t>
            </w:r>
          </w:p>
        </w:tc>
      </w:tr>
      <w:tr w:rsidR="00B50B23" w:rsidRPr="00455D95" w:rsidTr="000A242E">
        <w:trPr>
          <w:trHeight w:val="66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Móc dán tường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ABS cáo cấp, có mặt keo dính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Khả năng chịu lực: 2kg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Móc treo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38x3cm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inox 304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5 móc treo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Muỗng xúc đá inox cỡ lớn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- Dài 35cm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 xml:space="preserve">- Kích thước Lòng Trong Xúc : 13,5 x 20 cm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Chiều dày tay cầm: 13cm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lau kính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160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500ml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dung dịch: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Alcohol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Surfactant (Chất hoạt động bề mặt)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Hương liệu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Nước tinh khiết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bụi bẩn, không để lại vệt sau khi lau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lau sàn (3,8kg/bình)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bình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250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Khối lượng tịnh: 3,8Kg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dung dịch: Xanh lá nhạt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hương: hương y lang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Quy cách đóng gói: dạng can nhựa có tay xách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các vết bẩn, dầu mỡ bám trên sàn. Không gây trơn trượt sau khi lau.</w:t>
            </w:r>
          </w:p>
        </w:tc>
      </w:tr>
      <w:tr w:rsidR="00B50B23" w:rsidRPr="00455D95" w:rsidTr="000A242E">
        <w:trPr>
          <w:trHeight w:val="363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85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rửa chén (3,6kg/bình)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bình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Khối lượng tịnh: 3,6kg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vàng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hương: chanh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 xml:space="preserve">- Dạng can nhựa có tay cầm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Anionic Surfactants (chất hoạt động bề mặt)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Nước, Sodium Chloride, hương chanh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Chất ổn định và chất bảo quản (an toàn cho da tay)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dầu mỡ và cặn bẩn. Tạo bọt tốt, rửa sạch nhanh. Dễ xả sạch, không để lại mùi nồng. Dịu nhẹ với da tay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tẩy bồn cầu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232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900ml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chai: tím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hương: Clo nhẹ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bồn cầu, toilet. Diệt 99,9% vi khuẩn. Loại bỏ mảng bám, ố vàng, cặn vôi, vết bẩn cứng đầu. Khử mùi mạnh.</w:t>
            </w:r>
          </w:p>
        </w:tc>
      </w:tr>
      <w:tr w:rsidR="00B50B23" w:rsidRPr="00455D95" w:rsidTr="000A242E">
        <w:trPr>
          <w:trHeight w:val="556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tẩy đa năng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132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700ml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chai: trắng, nắp xoáy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Dạng kem đặc tẩy rửa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Chất hoạt động bề mặt (Surfactant)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Silicate, chất mài mòn nhẹ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Hương liệu (có mùi thơm nhẹ dễ chịu)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và đánh bóng các bề mặt. Tẩy sạch các vết bám, dầu mỡ, cặn nước, vết ố vàng.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tẩy javen 2L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190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Natri Hypochlorite (NaClO): khoảng 2–5%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Nước, phụ gia ổn định dung dịch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 dung dịch: Trong suốt hoặc hơi vàng nhạt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Clo đặc trưng, có tính tẩy mạnh, diệt khuẩn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2L</w:t>
            </w:r>
          </w:p>
        </w:tc>
      </w:tr>
      <w:tr w:rsidR="00B50B23" w:rsidRPr="00455D95" w:rsidTr="000A242E">
        <w:trPr>
          <w:trHeight w:val="198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89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Nước tẩy javen 5L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can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Thành phần chính: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Natri Hypochlorite (NaClO): khoảng 2–5%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Nước, phụ gia ổn định dung dịch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 dung dịch: Trong suốt hoặc hơi vàng nhạt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Clo đặc trưng, có tính tẩy mạnh, diệt khuẩn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5L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Ổ khóa 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- Kích thước ổ khóa: 50mm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Thân khóa bằng đồng thau cao cấp, chống gỉ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Dầm khóa bằng thép hợp kim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Kèm 3 chìa khóa bằng đồng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Rổ nhựa chữ nhật size 2T2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16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30.5 x 22 x 9.5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Ruột gối 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600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 vải bọc: 65% Polyester; 35% cotton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ruột gối: bông gòn tự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35cm x 50cm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Tải chùi kiếng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Đầu vải Microber lau kiếng 35cm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Tay gạt kính nhôm được bọc nhựa xanh chống trơn, dải cao su gạt nước 35cm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Tạp dề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vải kaki, lót nilon chống nước mặt sau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Công dụng: dùng trong nấu ăn, sản xuất thuốc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Tăm bông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hộp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100% bông xơ tự nhiên, thanh nhựa cao cấp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Đóng gói: 200 que/hộp tròn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Thảm nhựa 40x60cm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Chất liệu: nhựa 3A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40 x 60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Thảm nhựa 60x90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17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Chất liệu: nhựa 3A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60 x 90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</w:p>
        </w:tc>
      </w:tr>
      <w:tr w:rsidR="00B50B23" w:rsidRPr="00455D95" w:rsidTr="000A242E">
        <w:trPr>
          <w:trHeight w:val="99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98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Thảm nhựa 90x120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 Chất liệu: nhựa 3A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90 x 120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99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Thảm vải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505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Vải vụn cotton tổng hợp (tái chế)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30x40cm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dệt: Dạng thủ công (thát, đan vải ngang - dọc)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Hai mặt như nhau, không có lót.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Thau nhựa size 2T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57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PP - bền, an toàn cho thực phẩm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20 x 7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An toàn cho thực phẩm. Viền miệng dày, dễ cầm nắm. Dễ vệ sinh, bền màu.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Thau nhựa size 3T6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3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PP - bền, an toàn cho thực phẩm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35 x 12,2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An toàn cho thực phẩm. Viền miệng dày, dễ cầm nắm. Dễ vệ sinh, bền màu.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Thau nhựa size 7T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Nhựa PP - bền, an toàn cho thực phẩm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70 x 26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ngẫu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An toàn cho thực phẩm. Viền miệng dày, dễ cầm nắm. Dễ vệ sinh, bền màu.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Thùng rác y tế vàng 20L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345 x 340 x 440 ± 10mm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20 lít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Nguyên liệu: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Vàng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104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Thùng rác y tế xanh 20L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345 x 340 x 440 ± 10mm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20 lít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Nguyên liệu: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105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Thùng nhựa chữ nhật 90L (có nắp và bánh xe)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76,7 x 51,4 x 31,9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90L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Nguyên liệu: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nắp đậy và bánh xe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Thùng nhựa chữ nhật 30L (có nắp và bánh xe)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52 x 36,2 x 27,5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30L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Nguyên liệu: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nắp đậy và bánh xe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Thùng nhựa tròn có nắp màu xanh 90L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55 x 54 x 58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90L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Nguyên liệu: Nhựa PP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dương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nắp đậy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Ủng cao su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đôi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PVC, cao su tổng hợp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Công dụng: Chống trơn trượt, chống thấm nước 100%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Màu sắc: Xanh rêu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Size: 38-42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Vợt vớt rác inox lớn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cây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 xml:space="preserve">- Chất liệu inox: 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Lưới: Inox không gỉ - mắt lưới nhỏ, min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Viền: Inox cứng - bo tròn chắc chắn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+ Cán: Gỗ tự nhiên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Đường kính lưới: 30cm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Xà bông bột (2kg/bịch)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bịch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759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Khối lượng tịnh: 2kg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hương: Hương hoa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Dạng bột mịn, màu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 Linear Alkyl Benzene Sulfonic Acid, Sodium Carbonate, Zeolite, Sodium Sulfate, Chất hoạt động bề mặt, Hương liệu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Tẩy sạch vết bẩn. Kháng khuẩn, khử mùi. Tạo bọt nhanh, xả sạch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111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Xà bông cục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cục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440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Khối lượng tịnh: 90g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Dạng bánh xà phòng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 thơm mát, dễ chịu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 Sodium Palmate, Sodium Palm Kernelate, Glycerin, Aqua, Perfume, Thymol (thành phần diệt khuẩn), CI 12490 (chất tạo màu).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tay và diệt khuẩn.</w:t>
            </w:r>
          </w:p>
        </w:tc>
      </w:tr>
      <w:tr w:rsidR="00B50B23" w:rsidRPr="00455D95" w:rsidTr="000A242E">
        <w:trPr>
          <w:trHeight w:val="231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Xà bông nước rửa tay 500ml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chai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711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500ml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Mùi hương: hương thơm nhẹ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Kết cấu: dạng gel lỏng, dễ tạo bọt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Thành phần chính: Sodium Laureth Sulfate, Glycerin, Aqua, Citric Acid, Hương liệu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Làm sạch tay, diệt 99,9% vi khuẩn. Dưỡng ẩm nhẹ, khổng khô da tay.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Xe đẩy đồ dơ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Kiểu xe hình chữ nhật, xếp gọn lại được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khung: inox 304 trắng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Túi vải màu kaki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- 4 bánh xoay 360 độ trong đó có 2 bánh khóa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Kết cấu hàng cố định</w:t>
            </w:r>
          </w:p>
        </w:tc>
      </w:tr>
      <w:tr w:rsidR="00B50B23" w:rsidRPr="00455D95" w:rsidTr="000A242E">
        <w:trPr>
          <w:trHeight w:val="363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114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Xe vắt nước lau nhà 2 ngăn AF08073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chiếc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Kích thước: 85 x 44 x 98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xô: Nhựa PP cao cấp, chịu lực, chống ăn mòn hóa chất tẩy rửa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 mỗi xô: 30Lx2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Bộ ép nước: Loại ép rổ ngang bằng nhựa cứng + tay ép bằng thép bọc nhựa. Có lò xo và khớp ép giúp vắt khô dễ dàng.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Khung xe: được làm bằng nhựa cứng ABS, tay đẩy sắt sơn tĩnh điện, có thể tháo rời.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Bánh xe: 4 bánh xe xoay 360 độ, đường kính ~7.5 cm. Có đệm cao su chống trượt và giảm tiếng ồn.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115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Xẻng xúc đất cán gỗ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4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Chiều dài toàn xẻng: 120cm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 lưỡi xẻng: 40x21cm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 xẻng: Lưỡi thép cứng, cán gỗ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Cán gỗ cầm nắm thoải mái, dễ thao tác</w:t>
            </w:r>
          </w:p>
        </w:tc>
      </w:tr>
      <w:tr w:rsidR="00B50B23" w:rsidRPr="00455D95" w:rsidTr="000A242E">
        <w:trPr>
          <w:trHeight w:val="165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116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inox 20L (có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Inox 201 – chống gỉ, không bám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20 lít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Quai xách: Kim loại chắc chắn, có bọc tay cầm chống trơn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Có nắp đậy</w:t>
            </w:r>
          </w:p>
        </w:tc>
      </w:tr>
      <w:tr w:rsidR="00B50B23" w:rsidRPr="00455D95" w:rsidTr="000A242E">
        <w:trPr>
          <w:trHeight w:val="132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117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inox 20L (không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10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Chất liệu: Inox 201 – chống gỉ, không bám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Dung tích: 20 lít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Quai xách: Kim loại chắc chắn, có bọc tay cầm chống trơn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118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nhựa Duy Tân 14L (có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14L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nguyên sinh - an toàn, bền,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34 x 31 x 29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dáng: tròn, có quai xách nhựa chắc chắn, có nắp đậy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Quai xách to, chịu lực. Thiết kế trơn láng, dễ vệ sinh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119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nhựa 14L (không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5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14L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nguyên sinh - an toàn, bền,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34 x 31 x 29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dáng: tròn, có quai xách nhựa chắc chắn, không có nắp đậy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Quai xách to, chịu lực. Thiết kế trơn láng, dễ vệ sinh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120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nhựa 20L (không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7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20L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nguyên sinh - an toàn, bền,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37 x 34 x 33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dáng: tròn, có quai xách nhựa chắc chắn, không có nắp đậy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Quai xách to, chịu lực. Thiết kế trơn láng, dễ vệ sinh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lastRenderedPageBreak/>
              <w:t>121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nhựa 20L (có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18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20L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nguyên sinh - an toàn, bền,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37 x 34 x 33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dáng: tròn, có quai xách nhựa chắc chắn, có nắp đậy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Quai xách to, chịu lực. Thiết kế trơn láng, dễ vệ sinh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122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nhựa 5L (có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5L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nguyên sinh - an toàn, bền,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23,7 x 21,7 x 19,8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dáng: tròn, có quai xách nhựa chắc chắn, có nắp đậy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Quai xách to, chịu lực. Thiết kế trơn láng, dễ vệ sinh</w:t>
            </w:r>
          </w:p>
        </w:tc>
      </w:tr>
      <w:tr w:rsidR="00B50B23" w:rsidRPr="00455D95" w:rsidTr="000A242E">
        <w:trPr>
          <w:trHeight w:val="2640"/>
          <w:jc w:val="center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123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Xô nhựa 5L (không nắp)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center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cái</w:t>
            </w:r>
          </w:p>
        </w:tc>
        <w:tc>
          <w:tcPr>
            <w:tcW w:w="1189" w:type="dxa"/>
            <w:shd w:val="clear" w:color="auto" w:fill="auto"/>
            <w:noWrap/>
            <w:vAlign w:val="center"/>
            <w:hideMark/>
          </w:tcPr>
          <w:p w:rsidR="00B50B23" w:rsidRPr="00455D95" w:rsidRDefault="00B50B23" w:rsidP="000A242E">
            <w:pPr>
              <w:jc w:val="right"/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2</w:t>
            </w:r>
          </w:p>
        </w:tc>
        <w:tc>
          <w:tcPr>
            <w:tcW w:w="4377" w:type="dxa"/>
            <w:shd w:val="clear" w:color="auto" w:fill="auto"/>
            <w:vAlign w:val="center"/>
            <w:hideMark/>
          </w:tcPr>
          <w:p w:rsidR="00B50B23" w:rsidRPr="00455D95" w:rsidRDefault="00B50B23" w:rsidP="000A242E">
            <w:pPr>
              <w:rPr>
                <w:rFonts w:ascii="Times New Roman" w:eastAsia="Times New Roman" w:hAnsi="Times New Roman"/>
                <w:b w:val="0"/>
                <w:color w:val="000000"/>
              </w:rPr>
            </w:pP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t>- Dung tích: 5L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Chất liệu: Nhựa PP nguyên sinh - an toàn, bền, không mùi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Kích thước: 23,7 x 21,7 x 19,8 cm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Kiểu dáng: tròn, có quai xách nhựa chắc chắn, không có nắp đậy</w:t>
            </w:r>
            <w:r w:rsidRPr="00455D95">
              <w:rPr>
                <w:rFonts w:ascii="Times New Roman" w:eastAsia="Times New Roman" w:hAnsi="Times New Roman"/>
                <w:b w:val="0"/>
                <w:color w:val="000000"/>
              </w:rPr>
              <w:br/>
              <w:t>- Nhựa dày, cứng cáp, khó biến dạng. Quai xách to, chịu lực. Thiết kế trơn láng, dễ vệ sinh</w:t>
            </w:r>
          </w:p>
        </w:tc>
      </w:tr>
    </w:tbl>
    <w:p w:rsidR="00B50B23" w:rsidRDefault="00B50B23"/>
    <w:sectPr w:rsidR="00B50B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B23"/>
    <w:rsid w:val="000B6244"/>
    <w:rsid w:val="00190E03"/>
    <w:rsid w:val="001C1BEA"/>
    <w:rsid w:val="00225F98"/>
    <w:rsid w:val="00263F53"/>
    <w:rsid w:val="0028528B"/>
    <w:rsid w:val="00286186"/>
    <w:rsid w:val="005E2198"/>
    <w:rsid w:val="00603142"/>
    <w:rsid w:val="006363A5"/>
    <w:rsid w:val="00687402"/>
    <w:rsid w:val="006E6081"/>
    <w:rsid w:val="00723840"/>
    <w:rsid w:val="00732F7E"/>
    <w:rsid w:val="007F457C"/>
    <w:rsid w:val="00953CDE"/>
    <w:rsid w:val="00987337"/>
    <w:rsid w:val="009E3398"/>
    <w:rsid w:val="00A53D89"/>
    <w:rsid w:val="00B50B23"/>
    <w:rsid w:val="00E713E8"/>
    <w:rsid w:val="00E8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1D3BF"/>
  <w15:chartTrackingRefBased/>
  <w15:docId w15:val="{2175481F-60A0-44E5-9D89-A619F75A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B23"/>
    <w:pPr>
      <w:spacing w:after="0" w:line="240" w:lineRule="auto"/>
    </w:pPr>
    <w:rPr>
      <w:rFonts w:ascii="Times New Roman Bold" w:hAnsi="Times New Roman Bold" w:cs="Times New Roman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3818</Words>
  <Characters>21764</Characters>
  <Application>Microsoft Office Word</Application>
  <DocSecurity>0</DocSecurity>
  <Lines>181</Lines>
  <Paragraphs>51</Paragraphs>
  <ScaleCrop>false</ScaleCrop>
  <Company/>
  <LinksUpToDate>false</LinksUpToDate>
  <CharactersWithSpaces>25531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PhongHCQT10</dc:creator>
  <cp:keywords/>
  <dc:description/>
  <cp:lastModifiedBy>PhongHCQT10</cp:lastModifiedBy>
  <cp:revision>1</cp:revision>
  <dcterms:created xsi:type="dcterms:W3CDTF">2026-07-29T01:05:00Z</dcterms:created>
  <dcterms:modified xsi:type="dcterms:W3CDTF">2026-07-29T01:05:00Z</dcterms:modified>
</cp:coreProperties>
</file>